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3D" w:rsidRPr="00C04B1A" w:rsidRDefault="00863161" w:rsidP="002B083D">
      <w:pPr>
        <w:pStyle w:val="1"/>
        <w:jc w:val="center"/>
        <w:rPr>
          <w:rFonts w:ascii="Times New Roman" w:hAnsi="Times New Roman"/>
          <w:b/>
          <w:sz w:val="52"/>
          <w:u w:val="single"/>
        </w:rPr>
      </w:pPr>
      <w:r w:rsidRPr="00863161">
        <w:rPr>
          <w:rFonts w:ascii="Times New Roman" w:hAnsi="Times New Roman"/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75pt;margin-top:-24.4pt;width:52.75pt;height:47.9pt;z-index:251660288;visibility:visible;mso-wrap-edited:f">
            <v:imagedata r:id="rId5" o:title=""/>
            <w10:wrap side="largest"/>
          </v:shape>
          <o:OLEObject Type="Embed" ProgID="Word.Picture.8" ShapeID="_x0000_s1026" DrawAspect="Content" ObjectID="_1532411958" r:id="rId6"/>
        </w:pict>
      </w:r>
      <w:r w:rsidR="002B083D" w:rsidRPr="00C04B1A">
        <w:rPr>
          <w:rFonts w:ascii="Times New Roman" w:hAnsi="Times New Roman"/>
          <w:b/>
          <w:sz w:val="52"/>
          <w:u w:val="single"/>
        </w:rPr>
        <w:t>ОБЩИНА</w:t>
      </w:r>
      <w:r w:rsidR="002B083D" w:rsidRPr="00C04B1A">
        <w:rPr>
          <w:rFonts w:ascii="Times New Roman" w:hAnsi="Times New Roman"/>
          <w:b/>
          <w:sz w:val="52"/>
          <w:u w:val="single"/>
          <w:lang w:val="ru-RU"/>
        </w:rPr>
        <w:t xml:space="preserve">         </w:t>
      </w:r>
      <w:r w:rsidR="002B083D" w:rsidRPr="00C04B1A">
        <w:rPr>
          <w:rFonts w:ascii="Times New Roman" w:hAnsi="Times New Roman"/>
          <w:b/>
          <w:sz w:val="52"/>
          <w:u w:val="single"/>
        </w:rPr>
        <w:t>ТУТРАКАН</w:t>
      </w:r>
    </w:p>
    <w:p w:rsidR="002B083D" w:rsidRPr="009E3A00" w:rsidRDefault="002B083D" w:rsidP="002B083D">
      <w:pPr>
        <w:pStyle w:val="2"/>
        <w:rPr>
          <w:rFonts w:ascii="Times New Roman" w:hAnsi="Times New Roman"/>
          <w:b w:val="0"/>
          <w:i/>
          <w:sz w:val="20"/>
        </w:rPr>
      </w:pPr>
      <w:r w:rsidRPr="009E3A00">
        <w:rPr>
          <w:rFonts w:ascii="Times New Roman" w:hAnsi="Times New Roman"/>
          <w:b w:val="0"/>
          <w:i/>
          <w:sz w:val="20"/>
        </w:rPr>
        <w:t>7600 Тутракан, ул. “</w:t>
      </w:r>
      <w:proofErr w:type="spellStart"/>
      <w:r w:rsidRPr="009E3A00">
        <w:rPr>
          <w:rFonts w:ascii="Times New Roman" w:hAnsi="Times New Roman"/>
          <w:b w:val="0"/>
          <w:i/>
          <w:sz w:val="20"/>
        </w:rPr>
        <w:t>Трансмариска</w:t>
      </w:r>
      <w:proofErr w:type="spellEnd"/>
      <w:r w:rsidRPr="009E3A00">
        <w:rPr>
          <w:rFonts w:ascii="Times New Roman" w:hAnsi="Times New Roman"/>
          <w:b w:val="0"/>
          <w:i/>
          <w:sz w:val="20"/>
        </w:rPr>
        <w:t>” № 31, тел. 08</w:t>
      </w:r>
      <w:r w:rsidRPr="009E3A00">
        <w:rPr>
          <w:rFonts w:ascii="Times New Roman" w:hAnsi="Times New Roman"/>
          <w:b w:val="0"/>
          <w:i/>
          <w:sz w:val="20"/>
          <w:lang w:val="ru-RU"/>
        </w:rPr>
        <w:t>66</w:t>
      </w:r>
      <w:r w:rsidRPr="009E3A00">
        <w:rPr>
          <w:rFonts w:ascii="Times New Roman" w:hAnsi="Times New Roman"/>
          <w:b w:val="0"/>
          <w:i/>
          <w:sz w:val="20"/>
        </w:rPr>
        <w:t>/</w:t>
      </w:r>
      <w:r w:rsidRPr="009E3A00">
        <w:rPr>
          <w:rFonts w:ascii="Times New Roman" w:hAnsi="Times New Roman"/>
          <w:b w:val="0"/>
          <w:i/>
          <w:sz w:val="20"/>
          <w:lang w:val="ru-RU"/>
        </w:rPr>
        <w:t>60621</w:t>
      </w:r>
      <w:r w:rsidRPr="009E3A00">
        <w:rPr>
          <w:rFonts w:ascii="Times New Roman" w:hAnsi="Times New Roman"/>
          <w:b w:val="0"/>
          <w:i/>
          <w:sz w:val="20"/>
        </w:rPr>
        <w:t>, факс:08</w:t>
      </w:r>
      <w:r w:rsidRPr="009E3A00">
        <w:rPr>
          <w:rFonts w:ascii="Times New Roman" w:hAnsi="Times New Roman"/>
          <w:b w:val="0"/>
          <w:i/>
          <w:sz w:val="20"/>
          <w:lang w:val="ru-RU"/>
        </w:rPr>
        <w:t>66</w:t>
      </w:r>
      <w:r w:rsidRPr="009E3A00">
        <w:rPr>
          <w:rFonts w:ascii="Times New Roman" w:hAnsi="Times New Roman"/>
          <w:b w:val="0"/>
          <w:i/>
          <w:sz w:val="20"/>
        </w:rPr>
        <w:t>/</w:t>
      </w:r>
      <w:r w:rsidRPr="009E3A00">
        <w:rPr>
          <w:rFonts w:ascii="Times New Roman" w:hAnsi="Times New Roman"/>
          <w:b w:val="0"/>
          <w:i/>
          <w:sz w:val="20"/>
          <w:lang w:val="ru-RU"/>
        </w:rPr>
        <w:t xml:space="preserve">60636, </w:t>
      </w:r>
      <w:proofErr w:type="spellStart"/>
      <w:r w:rsidRPr="009E3A00">
        <w:rPr>
          <w:rFonts w:ascii="Times New Roman" w:hAnsi="Times New Roman"/>
          <w:b w:val="0"/>
          <w:i/>
          <w:sz w:val="20"/>
        </w:rPr>
        <w:t>е-mail</w:t>
      </w:r>
      <w:proofErr w:type="spellEnd"/>
      <w:r w:rsidRPr="009E3A00">
        <w:rPr>
          <w:rFonts w:ascii="Times New Roman" w:hAnsi="Times New Roman"/>
          <w:b w:val="0"/>
          <w:i/>
          <w:sz w:val="20"/>
        </w:rPr>
        <w:t>: tutrakan@b-trust.org</w:t>
      </w:r>
    </w:p>
    <w:p w:rsidR="00C05842" w:rsidRDefault="00C05842"/>
    <w:p w:rsidR="002B083D" w:rsidRDefault="002B083D"/>
    <w:p w:rsidR="002B083D" w:rsidRPr="008D604E" w:rsidRDefault="002B083D" w:rsidP="002B083D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2B083D" w:rsidRPr="008D604E" w:rsidRDefault="002B083D" w:rsidP="002B083D">
      <w:pPr>
        <w:rPr>
          <w:lang w:val="en-US"/>
        </w:rPr>
      </w:pPr>
      <w:r w:rsidRPr="008D604E">
        <w:rPr>
          <w:lang w:val="en-US"/>
        </w:rPr>
        <w:t xml:space="preserve">   </w:t>
      </w:r>
    </w:p>
    <w:p w:rsidR="002B083D" w:rsidRPr="008D604E" w:rsidRDefault="002B083D" w:rsidP="002B083D">
      <w:pPr>
        <w:jc w:val="center"/>
        <w:rPr>
          <w:b/>
        </w:rPr>
      </w:pPr>
      <w:r w:rsidRPr="008D604E">
        <w:rPr>
          <w:b/>
          <w:lang w:val="en-US"/>
        </w:rPr>
        <w:t xml:space="preserve">   </w:t>
      </w:r>
      <w:r w:rsidRPr="008D604E">
        <w:rPr>
          <w:b/>
        </w:rPr>
        <w:t xml:space="preserve">№ </w:t>
      </w:r>
      <w:r w:rsidR="0079637A">
        <w:rPr>
          <w:b/>
        </w:rPr>
        <w:t>РД – 04 – 1073/10.08.2016 г.</w:t>
      </w:r>
      <w:r w:rsidRPr="008D604E">
        <w:rPr>
          <w:b/>
        </w:rPr>
        <w:t xml:space="preserve"> </w:t>
      </w:r>
    </w:p>
    <w:p w:rsidR="002B083D" w:rsidRDefault="00F15996" w:rsidP="00F15996">
      <w:pPr>
        <w:jc w:val="center"/>
        <w:rPr>
          <w:b/>
        </w:rPr>
      </w:pPr>
      <w:r>
        <w:rPr>
          <w:b/>
        </w:rPr>
        <w:t xml:space="preserve">за поправка на очевидна фактическа грешка </w:t>
      </w:r>
      <w:r>
        <w:rPr>
          <w:b/>
        </w:rPr>
        <w:br/>
        <w:t>на Заповед № РД – 04- 1032/01.08.2016 г.</w:t>
      </w:r>
    </w:p>
    <w:p w:rsidR="00F15996" w:rsidRDefault="00F15996" w:rsidP="00F15996">
      <w:pPr>
        <w:jc w:val="center"/>
        <w:rPr>
          <w:b/>
        </w:rPr>
      </w:pPr>
    </w:p>
    <w:p w:rsidR="00F15996" w:rsidRDefault="00D969D9" w:rsidP="00F15996">
      <w:pPr>
        <w:jc w:val="both"/>
      </w:pPr>
      <w:r>
        <w:tab/>
        <w:t xml:space="preserve">След издаването на Заповед № </w:t>
      </w:r>
      <w:r w:rsidR="00F15996">
        <w:t xml:space="preserve">РД – 04 – 1032/01.08.2016 г. за </w:t>
      </w:r>
      <w:r w:rsidR="005F6FC8">
        <w:t xml:space="preserve">провеждане на публичен търг с явно наддаване за отдаване под наем на земеделска земя от Общинския поземлен фонд /ОПФ/, с начин на трайно ползване „нива”, за срок от 5 /пет/ стопански години (2016/2021) за землищата на с. Антимово, </w:t>
      </w:r>
      <w:r w:rsidR="00F759F8">
        <w:t>с. Варненци, с. Нова Черна, с. Пожарево, с. Старо село, с. Търновци, с. Цар Самуил, с. Шуменци и гр. Тутракан, общ. Тутракан, се констатира очевидна фактическа грешка в т. 8.1.</w:t>
      </w:r>
      <w:r w:rsidR="00FC5DB2">
        <w:t xml:space="preserve"> Посочената дата за закупуване на тръжни документи е некоректно посочена.</w:t>
      </w:r>
    </w:p>
    <w:p w:rsidR="00FC5DB2" w:rsidRPr="00F15996" w:rsidRDefault="00FC5DB2" w:rsidP="00F15996">
      <w:pPr>
        <w:jc w:val="both"/>
      </w:pPr>
      <w:r>
        <w:tab/>
        <w:t>С оглед на изложеното, на основание чл. 44 ал.2 от Закона за местното самоуправление и местната администрация /ЗМСМА/, във връзка с чл. 62 ал.1 от Административно процесуалния кодекс /АПК/</w:t>
      </w:r>
      <w:r w:rsidR="009905A7">
        <w:t>, поради очевидна фактическа грешка в текста на т.8.1. от Заповед № РД – 04 – 1032/01.08.2016 г.</w:t>
      </w:r>
    </w:p>
    <w:p w:rsidR="002B083D" w:rsidRDefault="002B083D" w:rsidP="009905A7">
      <w:pPr>
        <w:jc w:val="both"/>
      </w:pPr>
    </w:p>
    <w:p w:rsidR="009905A7" w:rsidRPr="008D604E" w:rsidRDefault="009905A7" w:rsidP="009905A7">
      <w:pPr>
        <w:jc w:val="both"/>
      </w:pPr>
    </w:p>
    <w:p w:rsidR="002B083D" w:rsidRPr="0027527D" w:rsidRDefault="009905A7" w:rsidP="009905A7">
      <w:pPr>
        <w:tabs>
          <w:tab w:val="center" w:pos="4806"/>
          <w:tab w:val="right" w:pos="9072"/>
        </w:tabs>
        <w:ind w:firstLine="540"/>
        <w:rPr>
          <w:b/>
        </w:rPr>
      </w:pPr>
      <w:r>
        <w:rPr>
          <w:b/>
        </w:rPr>
        <w:tab/>
      </w:r>
      <w:r w:rsidR="002B083D">
        <w:rPr>
          <w:b/>
        </w:rPr>
        <w:t>НАРЕЖДАМ</w:t>
      </w:r>
      <w:r w:rsidR="00AF5C65">
        <w:rPr>
          <w:b/>
        </w:rPr>
        <w:t>:</w:t>
      </w:r>
    </w:p>
    <w:p w:rsidR="002B083D" w:rsidRDefault="002B083D"/>
    <w:p w:rsidR="00AF5C65" w:rsidRDefault="009905A7" w:rsidP="00AF5C65">
      <w:pPr>
        <w:jc w:val="both"/>
      </w:pPr>
      <w:r>
        <w:tab/>
      </w:r>
      <w:r w:rsidR="008F4AA0">
        <w:t>Текстът</w:t>
      </w:r>
      <w:r w:rsidR="00AF5C65">
        <w:t xml:space="preserve"> на т.8.1. „</w:t>
      </w:r>
      <w:r w:rsidR="00AF5C65" w:rsidRPr="00724A99">
        <w:t xml:space="preserve">Тръжните книжа се </w:t>
      </w:r>
      <w:r w:rsidR="00AF5C65">
        <w:t>закупуват</w:t>
      </w:r>
      <w:r w:rsidR="00AF5C65" w:rsidRPr="00724A99">
        <w:t xml:space="preserve"> </w:t>
      </w:r>
      <w:r w:rsidR="00AF5C65">
        <w:t>всеки работен ден в стая № 32</w:t>
      </w:r>
      <w:r w:rsidR="00AF5C65" w:rsidRPr="00724A99">
        <w:t xml:space="preserve"> Дирекция „Общинска со</w:t>
      </w:r>
      <w:r w:rsidR="00AF5C65">
        <w:t xml:space="preserve">бственост и стопански дейности”, </w:t>
      </w:r>
      <w:r w:rsidR="00AF5C65" w:rsidRPr="00724A99">
        <w:t xml:space="preserve">срещу </w:t>
      </w:r>
      <w:r w:rsidR="00AF5C65" w:rsidRPr="00F739CF">
        <w:rPr>
          <w:b/>
        </w:rPr>
        <w:t>12,00</w:t>
      </w:r>
      <w:r w:rsidR="00AF5C65" w:rsidRPr="00724A99">
        <w:t xml:space="preserve"> </w:t>
      </w:r>
      <w:r w:rsidR="00AF5C65" w:rsidRPr="00864C46">
        <w:rPr>
          <w:i/>
        </w:rPr>
        <w:t>/</w:t>
      </w:r>
      <w:r w:rsidR="00AF5C65">
        <w:rPr>
          <w:i/>
        </w:rPr>
        <w:t>дванадесет лв.</w:t>
      </w:r>
      <w:r w:rsidR="00AF5C65" w:rsidRPr="00864C46">
        <w:rPr>
          <w:i/>
        </w:rPr>
        <w:t>/</w:t>
      </w:r>
      <w:r w:rsidR="00AF5C65" w:rsidRPr="00724A99">
        <w:t xml:space="preserve"> </w:t>
      </w:r>
      <w:r w:rsidR="00AF5C65" w:rsidRPr="00F739CF">
        <w:rPr>
          <w:b/>
        </w:rPr>
        <w:t>лева</w:t>
      </w:r>
      <w:r w:rsidR="00AF5C65" w:rsidRPr="00724A99">
        <w:t xml:space="preserve"> с ДДС</w:t>
      </w:r>
      <w:r w:rsidR="00AF5C65">
        <w:t>,</w:t>
      </w:r>
      <w:r w:rsidR="00AF5C65" w:rsidRPr="00724A99">
        <w:t xml:space="preserve"> платими на касата към информационния център по сметка на Община Тутракан: </w:t>
      </w:r>
      <w:r w:rsidR="00AF5C65" w:rsidRPr="00F739CF">
        <w:rPr>
          <w:b/>
        </w:rPr>
        <w:t>IBAN- BG10СЕСB97908447458500, BIC:CECBBGSF, код:448090</w:t>
      </w:r>
      <w:r w:rsidR="00AF5C65">
        <w:t xml:space="preserve"> в „</w:t>
      </w:r>
      <w:r w:rsidR="00AF5C65" w:rsidRPr="00724A99">
        <w:t xml:space="preserve">ЦКБ-АД”, клон Русе в срок от </w:t>
      </w:r>
      <w:r w:rsidR="00AF5C65">
        <w:rPr>
          <w:lang w:val="ru-RU"/>
        </w:rPr>
        <w:t>01.09.2016</w:t>
      </w:r>
      <w:r w:rsidR="00AF5C65" w:rsidRPr="00316624">
        <w:t xml:space="preserve">г. до 16.00ч. на </w:t>
      </w:r>
      <w:r w:rsidR="00AF5C65">
        <w:rPr>
          <w:lang w:val="ru-RU"/>
        </w:rPr>
        <w:t>27</w:t>
      </w:r>
      <w:r w:rsidR="00AF5C65" w:rsidRPr="00510D5C">
        <w:rPr>
          <w:lang w:val="ru-RU"/>
        </w:rPr>
        <w:t>.09.</w:t>
      </w:r>
      <w:r w:rsidR="00AF5C65" w:rsidRPr="00316624">
        <w:t>201</w:t>
      </w:r>
      <w:r w:rsidR="00AF5C65">
        <w:rPr>
          <w:lang w:val="ru-RU"/>
        </w:rPr>
        <w:t>6</w:t>
      </w:r>
      <w:r w:rsidR="00AF5C65" w:rsidRPr="00316624">
        <w:t xml:space="preserve"> г</w:t>
      </w:r>
      <w:r w:rsidR="00AF5C65">
        <w:t xml:space="preserve">.” </w:t>
      </w:r>
      <w:r w:rsidR="00D969D9">
        <w:t>от Заповед № РД – 04 – 1032/01.08.2016 г</w:t>
      </w:r>
    </w:p>
    <w:p w:rsidR="00AF5C65" w:rsidRDefault="00AF5C65" w:rsidP="00AF5C65">
      <w:pPr>
        <w:jc w:val="center"/>
        <w:rPr>
          <w:b/>
          <w:u w:val="single"/>
        </w:rPr>
      </w:pPr>
      <w:r w:rsidRPr="00AF5C65">
        <w:rPr>
          <w:b/>
          <w:u w:val="single"/>
        </w:rPr>
        <w:t>ДА СЕ ЧЕТЕ</w:t>
      </w:r>
    </w:p>
    <w:p w:rsidR="001A044F" w:rsidRPr="00AF5C65" w:rsidRDefault="001A044F" w:rsidP="00AF5C65">
      <w:pPr>
        <w:jc w:val="center"/>
        <w:rPr>
          <w:b/>
          <w:u w:val="single"/>
        </w:rPr>
      </w:pPr>
    </w:p>
    <w:p w:rsidR="009905A7" w:rsidRDefault="00AF5C65" w:rsidP="003634C5">
      <w:pPr>
        <w:ind w:firstLine="708"/>
        <w:jc w:val="both"/>
      </w:pPr>
      <w:r>
        <w:t>„</w:t>
      </w:r>
      <w:r w:rsidRPr="00724A99">
        <w:t xml:space="preserve">Тръжните книжа се </w:t>
      </w:r>
      <w:r>
        <w:t>закупуват</w:t>
      </w:r>
      <w:r w:rsidRPr="00724A99">
        <w:t xml:space="preserve"> </w:t>
      </w:r>
      <w:r>
        <w:t>всеки работен ден в стая № 32</w:t>
      </w:r>
      <w:r w:rsidRPr="00724A99">
        <w:t xml:space="preserve"> Дирекция „Общинска со</w:t>
      </w:r>
      <w:r>
        <w:t xml:space="preserve">бственост и стопански дейности”, </w:t>
      </w:r>
      <w:r w:rsidRPr="00724A99">
        <w:t xml:space="preserve">срещу </w:t>
      </w:r>
      <w:r w:rsidRPr="00F739CF">
        <w:rPr>
          <w:b/>
        </w:rPr>
        <w:t>12,00</w:t>
      </w:r>
      <w:r w:rsidRPr="00724A99">
        <w:t xml:space="preserve"> </w:t>
      </w:r>
      <w:r w:rsidRPr="00864C46">
        <w:rPr>
          <w:i/>
        </w:rPr>
        <w:t>/</w:t>
      </w:r>
      <w:r>
        <w:rPr>
          <w:i/>
        </w:rPr>
        <w:t>дванадесет лв.</w:t>
      </w:r>
      <w:r w:rsidRPr="00864C46">
        <w:rPr>
          <w:i/>
        </w:rPr>
        <w:t>/</w:t>
      </w:r>
      <w:r w:rsidRPr="00724A99">
        <w:t xml:space="preserve"> </w:t>
      </w:r>
      <w:r w:rsidRPr="00F739CF">
        <w:rPr>
          <w:b/>
        </w:rPr>
        <w:t>лева</w:t>
      </w:r>
      <w:r w:rsidRPr="00724A99">
        <w:t xml:space="preserve"> с ДДС</w:t>
      </w:r>
      <w:r>
        <w:t>,</w:t>
      </w:r>
      <w:r w:rsidRPr="00724A99">
        <w:t xml:space="preserve"> платими на касата към информационния център по сметка на Община Тутракан: </w:t>
      </w:r>
      <w:r w:rsidRPr="00F739CF">
        <w:rPr>
          <w:b/>
        </w:rPr>
        <w:t>IBAN- BG10СЕСB97908447458500, BIC:CECBBGSF, код:448090</w:t>
      </w:r>
      <w:r>
        <w:t xml:space="preserve"> в „</w:t>
      </w:r>
      <w:r w:rsidRPr="00724A99">
        <w:t xml:space="preserve">ЦКБ-АД”, клон Русе в срок от </w:t>
      </w:r>
      <w:r>
        <w:rPr>
          <w:lang w:val="ru-RU"/>
        </w:rPr>
        <w:t>04.08.2016</w:t>
      </w:r>
      <w:r w:rsidRPr="00316624">
        <w:t xml:space="preserve">г. до 16.00ч. на </w:t>
      </w:r>
      <w:r>
        <w:rPr>
          <w:lang w:val="ru-RU"/>
        </w:rPr>
        <w:t>26</w:t>
      </w:r>
      <w:r w:rsidRPr="00510D5C">
        <w:rPr>
          <w:lang w:val="ru-RU"/>
        </w:rPr>
        <w:t>.</w:t>
      </w:r>
      <w:r>
        <w:rPr>
          <w:lang w:val="ru-RU"/>
        </w:rPr>
        <w:t>08</w:t>
      </w:r>
      <w:r w:rsidRPr="00510D5C">
        <w:rPr>
          <w:lang w:val="ru-RU"/>
        </w:rPr>
        <w:t>.</w:t>
      </w:r>
      <w:r w:rsidRPr="00316624">
        <w:t>201</w:t>
      </w:r>
      <w:r>
        <w:rPr>
          <w:lang w:val="ru-RU"/>
        </w:rPr>
        <w:t>6</w:t>
      </w:r>
      <w:r w:rsidRPr="00316624">
        <w:t xml:space="preserve"> г</w:t>
      </w:r>
      <w:r>
        <w:t>.</w:t>
      </w:r>
      <w:r w:rsidR="00D969D9">
        <w:t>”</w:t>
      </w:r>
    </w:p>
    <w:p w:rsidR="00D969D9" w:rsidRDefault="00D969D9" w:rsidP="00AF5C65">
      <w:pPr>
        <w:jc w:val="both"/>
      </w:pPr>
    </w:p>
    <w:p w:rsidR="00797D46" w:rsidRDefault="00D969D9" w:rsidP="00AF5C65">
      <w:pPr>
        <w:jc w:val="both"/>
      </w:pPr>
      <w:r>
        <w:tab/>
        <w:t>Настоящата заповед подлежи на обжалване в 14 /четиринадесет/ дневен срок от датата на публикуване пред Административен съд Силистра.</w:t>
      </w:r>
    </w:p>
    <w:p w:rsidR="00797D46" w:rsidRDefault="00797D46" w:rsidP="00797D46">
      <w:pPr>
        <w:rPr>
          <w:i/>
        </w:rPr>
      </w:pPr>
    </w:p>
    <w:p w:rsidR="003F2FE9" w:rsidRPr="003F2FE9" w:rsidRDefault="003F2FE9" w:rsidP="003F2FE9">
      <w:pPr>
        <w:jc w:val="both"/>
        <w:rPr>
          <w:b/>
        </w:rPr>
      </w:pPr>
      <w:r w:rsidRPr="003F2FE9">
        <w:rPr>
          <w:b/>
        </w:rPr>
        <w:t>Д – Р ДИМИТЪР СТЕФАНОВ</w:t>
      </w:r>
    </w:p>
    <w:p w:rsidR="003F2FE9" w:rsidRPr="003F2FE9" w:rsidRDefault="003F2FE9" w:rsidP="003F2FE9">
      <w:pPr>
        <w:rPr>
          <w:i/>
        </w:rPr>
      </w:pPr>
      <w:r w:rsidRPr="003F2FE9">
        <w:rPr>
          <w:i/>
        </w:rPr>
        <w:t xml:space="preserve">Кмет на Община Тутракан </w:t>
      </w:r>
    </w:p>
    <w:p w:rsidR="0033310B" w:rsidRDefault="0033310B" w:rsidP="0033310B">
      <w:pPr>
        <w:rPr>
          <w:i/>
        </w:rPr>
      </w:pPr>
    </w:p>
    <w:p w:rsidR="00457B27" w:rsidRDefault="00457B27" w:rsidP="0033310B">
      <w:pPr>
        <w:rPr>
          <w:i/>
        </w:rPr>
      </w:pPr>
    </w:p>
    <w:sectPr w:rsidR="00457B27" w:rsidSect="002F7D4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B083D"/>
    <w:rsid w:val="00133069"/>
    <w:rsid w:val="001349FD"/>
    <w:rsid w:val="001A044F"/>
    <w:rsid w:val="002B083D"/>
    <w:rsid w:val="002F7D4E"/>
    <w:rsid w:val="0033310B"/>
    <w:rsid w:val="00337963"/>
    <w:rsid w:val="003623CC"/>
    <w:rsid w:val="003634C5"/>
    <w:rsid w:val="003F2FE9"/>
    <w:rsid w:val="00457B27"/>
    <w:rsid w:val="005C4FF1"/>
    <w:rsid w:val="005F6FC8"/>
    <w:rsid w:val="006A3F30"/>
    <w:rsid w:val="007644D0"/>
    <w:rsid w:val="0079637A"/>
    <w:rsid w:val="00797D46"/>
    <w:rsid w:val="00863161"/>
    <w:rsid w:val="008F4AA0"/>
    <w:rsid w:val="009905A7"/>
    <w:rsid w:val="009C5BBD"/>
    <w:rsid w:val="00AF5C65"/>
    <w:rsid w:val="00BF14E7"/>
    <w:rsid w:val="00C05842"/>
    <w:rsid w:val="00C05A3D"/>
    <w:rsid w:val="00D209A5"/>
    <w:rsid w:val="00D969D9"/>
    <w:rsid w:val="00F15996"/>
    <w:rsid w:val="00F34B2D"/>
    <w:rsid w:val="00F60186"/>
    <w:rsid w:val="00F67211"/>
    <w:rsid w:val="00F759F8"/>
    <w:rsid w:val="00FC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2B083D"/>
    <w:pPr>
      <w:keepNext/>
      <w:outlineLvl w:val="0"/>
    </w:pPr>
    <w:rPr>
      <w:rFonts w:ascii="Arial" w:hAnsi="Arial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2B083D"/>
    <w:pPr>
      <w:keepNext/>
      <w:jc w:val="center"/>
      <w:outlineLvl w:val="1"/>
    </w:pPr>
    <w:rPr>
      <w:rFonts w:ascii="Arial" w:hAnsi="Arial"/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B083D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2B083D"/>
    <w:rPr>
      <w:rFonts w:ascii="Arial" w:eastAsia="Times New Roman" w:hAnsi="Arial" w:cs="Times New Roman"/>
      <w:b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4AA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4AA0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11">
    <w:name w:val="Стил1"/>
    <w:basedOn w:val="a"/>
    <w:link w:val="12"/>
    <w:qFormat/>
    <w:rsid w:val="006A3F30"/>
    <w:rPr>
      <w:i/>
    </w:rPr>
  </w:style>
  <w:style w:type="character" w:customStyle="1" w:styleId="12">
    <w:name w:val="Стил1 Знак"/>
    <w:basedOn w:val="a0"/>
    <w:link w:val="11"/>
    <w:rsid w:val="006A3F30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3F2F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91D4-1730-464E-B545-7DCC2C7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19</cp:revision>
  <cp:lastPrinted>2016-08-10T07:50:00Z</cp:lastPrinted>
  <dcterms:created xsi:type="dcterms:W3CDTF">2016-08-10T07:10:00Z</dcterms:created>
  <dcterms:modified xsi:type="dcterms:W3CDTF">2016-08-11T06:13:00Z</dcterms:modified>
</cp:coreProperties>
</file>